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2A579" w14:textId="77777777" w:rsidR="00C3498D" w:rsidRPr="00533DB7" w:rsidRDefault="00C3498D" w:rsidP="00C3498D">
      <w:pPr>
        <w:spacing w:after="0" w:line="240" w:lineRule="auto"/>
        <w:jc w:val="center"/>
        <w:rPr>
          <w:rFonts w:ascii="Arial Black" w:hAnsi="Arial Black"/>
          <w:sz w:val="24"/>
        </w:rPr>
      </w:pPr>
      <w:r w:rsidRPr="00533DB7">
        <w:rPr>
          <w:rFonts w:ascii="Arial Black" w:hAnsi="Arial Black"/>
          <w:sz w:val="24"/>
        </w:rPr>
        <w:t xml:space="preserve">DECRETO Nº </w:t>
      </w:r>
      <w:r>
        <w:rPr>
          <w:rFonts w:ascii="Arial Black" w:hAnsi="Arial Black"/>
          <w:sz w:val="24"/>
        </w:rPr>
        <w:t>1557</w:t>
      </w:r>
      <w:r w:rsidRPr="00533DB7">
        <w:rPr>
          <w:rFonts w:ascii="Arial Black" w:hAnsi="Arial Black"/>
          <w:sz w:val="24"/>
        </w:rPr>
        <w:t>/20</w:t>
      </w:r>
      <w:r>
        <w:rPr>
          <w:rFonts w:ascii="Arial Black" w:hAnsi="Arial Black"/>
          <w:sz w:val="24"/>
        </w:rPr>
        <w:t>21</w:t>
      </w:r>
    </w:p>
    <w:p w14:paraId="3CF2D425" w14:textId="77777777" w:rsidR="00C3498D" w:rsidRDefault="00C3498D" w:rsidP="00C3498D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 27 de setembro de 2.021</w:t>
      </w:r>
    </w:p>
    <w:p w14:paraId="207921F0" w14:textId="77777777" w:rsidR="00C3498D" w:rsidRDefault="00C3498D" w:rsidP="00C3498D">
      <w:pPr>
        <w:jc w:val="both"/>
        <w:rPr>
          <w:rFonts w:ascii="Times New Roman" w:hAnsi="Times New Roman"/>
          <w:b/>
          <w:i/>
          <w:sz w:val="24"/>
        </w:rPr>
      </w:pPr>
    </w:p>
    <w:p w14:paraId="7918FF04" w14:textId="22653A45" w:rsidR="00C3498D" w:rsidRDefault="00C3498D" w:rsidP="00C3498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Dispõe sobre o funcionamento da escola de ensino infantil em prédio de Escola Municipal, conforme especifica. </w:t>
      </w:r>
    </w:p>
    <w:p w14:paraId="3AB8ECEC" w14:textId="77777777" w:rsidR="00C3498D" w:rsidRDefault="00C3498D" w:rsidP="00C349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auto"/>
        <w:ind w:left="453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THAIS CRISTINA COSTA MOREIRA,</w:t>
      </w:r>
      <w:r>
        <w:rPr>
          <w:rFonts w:ascii="Times New Roman" w:hAnsi="Times New Roman"/>
          <w:sz w:val="24"/>
        </w:rPr>
        <w:t xml:space="preserve"> Prefeita do Município de Nova Canaã Paulista, Estado de São Paulo, no uso de suas legais atribuições, etc;</w:t>
      </w:r>
    </w:p>
    <w:p w14:paraId="56895F3E" w14:textId="77777777" w:rsidR="00C3498D" w:rsidRPr="00533DB7" w:rsidRDefault="00C3498D" w:rsidP="00C3498D">
      <w:pPr>
        <w:jc w:val="both"/>
        <w:rPr>
          <w:rFonts w:ascii="Arial Black" w:hAnsi="Arial Black"/>
        </w:rPr>
      </w:pPr>
      <w:r w:rsidRPr="00533DB7">
        <w:rPr>
          <w:rFonts w:ascii="Arial Black" w:hAnsi="Arial Black"/>
        </w:rPr>
        <w:t>D E C R E T A:</w:t>
      </w:r>
    </w:p>
    <w:p w14:paraId="6F17A2A4" w14:textId="77777777" w:rsidR="00C3498D" w:rsidRDefault="00C3498D" w:rsidP="00C3498D">
      <w:pPr>
        <w:jc w:val="center"/>
        <w:rPr>
          <w:rFonts w:ascii="Times New Roman" w:hAnsi="Times New Roman"/>
          <w:sz w:val="24"/>
        </w:rPr>
      </w:pPr>
    </w:p>
    <w:p w14:paraId="12058EDC" w14:textId="6E95DD85" w:rsidR="00C3498D" w:rsidRDefault="00C3498D" w:rsidP="00C3498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Art. 1º.</w:t>
      </w:r>
      <w:r>
        <w:rPr>
          <w:rFonts w:ascii="Times New Roman" w:hAnsi="Times New Roman"/>
          <w:sz w:val="24"/>
        </w:rPr>
        <w:t xml:space="preserve"> A partir de 1º de janeiro de 2022 a EMEI Tereza Soldá, passará a funcionar atendendo também, a 1ª e 2ª Etapa, Pré I e Pré II, da Educação Infantil.  </w:t>
      </w:r>
    </w:p>
    <w:p w14:paraId="75CEA623" w14:textId="51DB8BFA" w:rsidR="00C3498D" w:rsidRDefault="00C3498D" w:rsidP="00C3498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Art. 2º.</w:t>
      </w:r>
      <w:r>
        <w:rPr>
          <w:rFonts w:ascii="Times New Roman" w:hAnsi="Times New Roman"/>
          <w:sz w:val="24"/>
        </w:rPr>
        <w:t xml:space="preserve"> As despesas decorrentes da execução deste Decreto correrão à conta de dotações próprias consignadas no orçamento vigente.</w:t>
      </w:r>
    </w:p>
    <w:p w14:paraId="13C8753E" w14:textId="77777777" w:rsidR="00C3498D" w:rsidRDefault="00C3498D" w:rsidP="00C3498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 xml:space="preserve">Art. 3º. </w:t>
      </w:r>
      <w:r>
        <w:rPr>
          <w:rFonts w:ascii="Times New Roman" w:hAnsi="Times New Roman"/>
          <w:sz w:val="24"/>
        </w:rPr>
        <w:t>Este decreto entra em vigor na data de sua publicação, revogadas as disposições em contrário.</w:t>
      </w:r>
    </w:p>
    <w:p w14:paraId="0C468DFD" w14:textId="77777777" w:rsidR="00C3498D" w:rsidRDefault="00C3498D" w:rsidP="00C3498D">
      <w:pPr>
        <w:jc w:val="both"/>
        <w:rPr>
          <w:rFonts w:ascii="Times New Roman" w:hAnsi="Times New Roman"/>
          <w:sz w:val="24"/>
        </w:rPr>
      </w:pPr>
    </w:p>
    <w:p w14:paraId="09C1DACF" w14:textId="77777777" w:rsidR="00C3498D" w:rsidRDefault="00C3498D" w:rsidP="00C3498D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Nova Canaã Paulista, 27 de setembro de 2.021</w:t>
      </w:r>
    </w:p>
    <w:p w14:paraId="6CF3FE01" w14:textId="77777777" w:rsidR="00C3498D" w:rsidRDefault="00C3498D" w:rsidP="00C3498D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14:paraId="2F95F8E4" w14:textId="77777777" w:rsidR="00C3498D" w:rsidRDefault="00C3498D" w:rsidP="00C3498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61C7CD4B" w14:textId="36BDEF66" w:rsidR="00C3498D" w:rsidRDefault="00C3498D" w:rsidP="00C3498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THAIS CRISTINA COSTA MOREIRA</w:t>
      </w:r>
    </w:p>
    <w:p w14:paraId="491B8E23" w14:textId="77777777" w:rsidR="00C3498D" w:rsidRPr="0015475E" w:rsidRDefault="00C3498D" w:rsidP="00C3498D">
      <w:pPr>
        <w:spacing w:after="0" w:line="240" w:lineRule="auto"/>
        <w:jc w:val="center"/>
        <w:rPr>
          <w:rFonts w:ascii="Times New Roman" w:hAnsi="Times New Roman"/>
          <w:b/>
        </w:rPr>
      </w:pPr>
      <w:r w:rsidRPr="0015475E">
        <w:rPr>
          <w:rFonts w:ascii="Times New Roman" w:hAnsi="Times New Roman"/>
          <w:b/>
        </w:rPr>
        <w:t>PREFEIT</w:t>
      </w:r>
      <w:r>
        <w:rPr>
          <w:rFonts w:ascii="Times New Roman" w:hAnsi="Times New Roman"/>
          <w:b/>
        </w:rPr>
        <w:t>A</w:t>
      </w:r>
      <w:r w:rsidRPr="0015475E">
        <w:rPr>
          <w:rFonts w:ascii="Times New Roman" w:hAnsi="Times New Roman"/>
          <w:b/>
        </w:rPr>
        <w:t xml:space="preserve"> MUNICIPAL</w:t>
      </w:r>
    </w:p>
    <w:p w14:paraId="511C2AFD" w14:textId="77777777" w:rsidR="00C3498D" w:rsidRDefault="00C3498D" w:rsidP="00C3498D">
      <w:pPr>
        <w:jc w:val="center"/>
        <w:rPr>
          <w:rFonts w:ascii="Times New Roman" w:hAnsi="Times New Roman"/>
          <w:sz w:val="24"/>
        </w:rPr>
      </w:pPr>
    </w:p>
    <w:p w14:paraId="40AA16C2" w14:textId="77777777" w:rsidR="00C3498D" w:rsidRDefault="00C3498D" w:rsidP="00C3498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Registrado em livro próprio. Publicado por afixação no lugar de costume. Determinada a publicação na imprensa regional.</w:t>
      </w:r>
    </w:p>
    <w:p w14:paraId="5837EB10" w14:textId="77777777" w:rsidR="00C3498D" w:rsidRDefault="00C3498D" w:rsidP="00C3498D">
      <w:pPr>
        <w:jc w:val="both"/>
        <w:rPr>
          <w:rFonts w:ascii="Times New Roman" w:hAnsi="Times New Roman"/>
          <w:sz w:val="24"/>
        </w:rPr>
      </w:pPr>
    </w:p>
    <w:p w14:paraId="17E87662" w14:textId="77777777" w:rsidR="00C3498D" w:rsidRDefault="00C3498D" w:rsidP="00C3498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CLÁUDIA VALÉRIA PEREIRA</w:t>
      </w:r>
    </w:p>
    <w:p w14:paraId="4C123949" w14:textId="77777777" w:rsidR="00C3498D" w:rsidRPr="0015475E" w:rsidRDefault="00C3498D" w:rsidP="00C3498D">
      <w:pPr>
        <w:spacing w:after="0" w:line="240" w:lineRule="auto"/>
        <w:jc w:val="center"/>
        <w:rPr>
          <w:rFonts w:ascii="Times New Roman" w:hAnsi="Times New Roman"/>
        </w:rPr>
      </w:pPr>
      <w:r w:rsidRPr="0015475E">
        <w:rPr>
          <w:rFonts w:ascii="Times New Roman" w:hAnsi="Times New Roman"/>
          <w:b/>
        </w:rPr>
        <w:t>SECRET</w:t>
      </w:r>
      <w:r>
        <w:rPr>
          <w:rFonts w:ascii="Times New Roman" w:hAnsi="Times New Roman"/>
          <w:b/>
        </w:rPr>
        <w:t>Á</w:t>
      </w:r>
      <w:r w:rsidRPr="0015475E">
        <w:rPr>
          <w:rFonts w:ascii="Times New Roman" w:hAnsi="Times New Roman"/>
          <w:b/>
        </w:rPr>
        <w:t>RIA ADMINISTRATIVA</w:t>
      </w:r>
    </w:p>
    <w:p w14:paraId="57B6ED4A" w14:textId="20BDAEAB" w:rsidR="00724FAC" w:rsidRPr="00C3498D" w:rsidRDefault="00724FAC" w:rsidP="00C3498D"/>
    <w:sectPr w:rsidR="00724FAC" w:rsidRPr="00C3498D" w:rsidSect="00310759">
      <w:headerReference w:type="default" r:id="rId7"/>
      <w:pgSz w:w="11906" w:h="16838" w:code="9"/>
      <w:pgMar w:top="2268" w:right="1134" w:bottom="1134" w:left="1701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9BE56" w14:textId="77777777" w:rsidR="00724FAC" w:rsidRDefault="00724FAC">
      <w:r>
        <w:separator/>
      </w:r>
    </w:p>
  </w:endnote>
  <w:endnote w:type="continuationSeparator" w:id="0">
    <w:p w14:paraId="4C9BA6D1" w14:textId="77777777" w:rsidR="00724FAC" w:rsidRDefault="00724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A0D78" w14:textId="77777777" w:rsidR="00724FAC" w:rsidRDefault="00724FAC">
      <w:r>
        <w:separator/>
      </w:r>
    </w:p>
  </w:footnote>
  <w:footnote w:type="continuationSeparator" w:id="0">
    <w:p w14:paraId="7FDB72A8" w14:textId="77777777" w:rsidR="00724FAC" w:rsidRDefault="00724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68A66" w14:textId="6BF3B362" w:rsidR="00724FAC" w:rsidRDefault="00C3498D" w:rsidP="001D2B26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7478776" wp14:editId="0B87988B">
              <wp:simplePos x="0" y="0"/>
              <wp:positionH relativeFrom="column">
                <wp:posOffset>1028700</wp:posOffset>
              </wp:positionH>
              <wp:positionV relativeFrom="paragraph">
                <wp:posOffset>2540</wp:posOffset>
              </wp:positionV>
              <wp:extent cx="4572000" cy="1576070"/>
              <wp:effectExtent l="0" t="2540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0" cy="15760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D33D78" w14:textId="77777777" w:rsidR="00724FAC" w:rsidRDefault="00724FAC" w:rsidP="00310759">
                          <w:pPr>
                            <w:pStyle w:val="Ttulo7"/>
                            <w:jc w:val="center"/>
                          </w:pPr>
                          <w:r>
                            <w:t>PREFEITURA MUNICIPAL DE NOVA CANAÃ PAULISTA</w:t>
                          </w:r>
                        </w:p>
                        <w:p w14:paraId="51EA0553" w14:textId="77777777" w:rsidR="00724FAC" w:rsidRDefault="00724FAC" w:rsidP="001D2B26">
                          <w:pPr>
                            <w:pBdr>
                              <w:top w:val="thinThickSmallGap" w:sz="24" w:space="1" w:color="auto"/>
                            </w:pBdr>
                            <w:jc w:val="center"/>
                          </w:pPr>
                        </w:p>
                        <w:p w14:paraId="19DB2E1A" w14:textId="77777777" w:rsidR="00724FAC" w:rsidRDefault="00724FAC" w:rsidP="001D2B26">
                          <w:pPr>
                            <w:spacing w:after="0" w:line="240" w:lineRule="au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Estado de São Paulo</w:t>
                          </w:r>
                        </w:p>
                        <w:p w14:paraId="088452F9" w14:textId="77777777" w:rsidR="00724FAC" w:rsidRDefault="00724FAC" w:rsidP="001D2B26">
                          <w:pPr>
                            <w:spacing w:after="0" w:line="240" w:lineRule="au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CNPJ (MF) 65.711.954/0001-58</w:t>
                          </w:r>
                        </w:p>
                        <w:p w14:paraId="576FBE6C" w14:textId="77777777" w:rsidR="00724FAC" w:rsidRDefault="00724FAC" w:rsidP="001D2B26">
                          <w:pPr>
                            <w:spacing w:after="0" w:line="240" w:lineRule="au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Rua Oito, nº 650 – Fones/Fax (17) 3681-1124 e 3681-1129CEP 15.773-000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47877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1pt;margin-top:.2pt;width:5in;height:124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" o:allowincell="f" stroked="f">
              <v:textbox>
                <w:txbxContent>
                  <w:p w14:paraId="5BD33D78" w14:textId="77777777" w:rsidR="00724FAC" w:rsidRDefault="00724FAC" w:rsidP="00310759">
                    <w:pPr>
                      <w:pStyle w:val="Ttulo7"/>
                      <w:jc w:val="center"/>
                    </w:pPr>
                    <w:r>
                      <w:t>PREFEITURA MUNICIPAL DE NOVA CANAÃ PAULISTA</w:t>
                    </w:r>
                  </w:p>
                  <w:p w14:paraId="51EA0553" w14:textId="77777777" w:rsidR="00724FAC" w:rsidRDefault="00724FAC" w:rsidP="001D2B26">
                    <w:pPr>
                      <w:pBdr>
                        <w:top w:val="thinThickSmallGap" w:sz="24" w:space="1" w:color="auto"/>
                      </w:pBdr>
                      <w:jc w:val="center"/>
                    </w:pPr>
                  </w:p>
                  <w:p w14:paraId="19DB2E1A" w14:textId="77777777" w:rsidR="00724FAC" w:rsidRDefault="00724FAC" w:rsidP="001D2B26">
                    <w:pPr>
                      <w:spacing w:after="0" w:line="240" w:lineRule="auto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Estado de São Paulo</w:t>
                    </w:r>
                  </w:p>
                  <w:p w14:paraId="088452F9" w14:textId="77777777" w:rsidR="00724FAC" w:rsidRDefault="00724FAC" w:rsidP="001D2B26">
                    <w:pPr>
                      <w:spacing w:after="0" w:line="240" w:lineRule="auto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CNPJ (MF) 65.711.954/0001-58</w:t>
                    </w:r>
                  </w:p>
                  <w:p w14:paraId="576FBE6C" w14:textId="77777777" w:rsidR="00724FAC" w:rsidRDefault="00724FAC" w:rsidP="001D2B26">
                    <w:pPr>
                      <w:spacing w:after="0" w:line="240" w:lineRule="auto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Rua Oito, nº 650 – Fones/Fax (17) 3681-1124 e 3681-1129CEP 15.773-000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7E2490C8" wp14:editId="19CD1BC0">
          <wp:extent cx="861060" cy="88392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060" cy="883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286198" w14:textId="77777777" w:rsidR="00724FAC" w:rsidRDefault="00724FAC" w:rsidP="001D2B26">
    <w:pPr>
      <w:pStyle w:val="Cabealho"/>
    </w:pPr>
  </w:p>
  <w:p w14:paraId="1A34C57C" w14:textId="77777777" w:rsidR="00724FAC" w:rsidRDefault="00724FA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B00FF"/>
    <w:multiLevelType w:val="hybridMultilevel"/>
    <w:tmpl w:val="BF2CAA5E"/>
    <w:lvl w:ilvl="0" w:tplc="7108B71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496" w:hanging="360"/>
      </w:pPr>
    </w:lvl>
    <w:lvl w:ilvl="2" w:tplc="0416001B">
      <w:start w:val="1"/>
      <w:numFmt w:val="lowerRoman"/>
      <w:lvlText w:val="%3."/>
      <w:lvlJc w:val="right"/>
      <w:pPr>
        <w:ind w:left="3216" w:hanging="180"/>
      </w:pPr>
    </w:lvl>
    <w:lvl w:ilvl="3" w:tplc="0416000F">
      <w:start w:val="1"/>
      <w:numFmt w:val="decimal"/>
      <w:lvlText w:val="%4."/>
      <w:lvlJc w:val="left"/>
      <w:pPr>
        <w:ind w:left="3936" w:hanging="360"/>
      </w:pPr>
    </w:lvl>
    <w:lvl w:ilvl="4" w:tplc="04160019">
      <w:start w:val="1"/>
      <w:numFmt w:val="lowerLetter"/>
      <w:lvlText w:val="%5."/>
      <w:lvlJc w:val="left"/>
      <w:pPr>
        <w:ind w:left="4656" w:hanging="360"/>
      </w:pPr>
    </w:lvl>
    <w:lvl w:ilvl="5" w:tplc="0416001B">
      <w:start w:val="1"/>
      <w:numFmt w:val="lowerRoman"/>
      <w:lvlText w:val="%6."/>
      <w:lvlJc w:val="right"/>
      <w:pPr>
        <w:ind w:left="5376" w:hanging="180"/>
      </w:pPr>
    </w:lvl>
    <w:lvl w:ilvl="6" w:tplc="0416000F">
      <w:start w:val="1"/>
      <w:numFmt w:val="decimal"/>
      <w:lvlText w:val="%7."/>
      <w:lvlJc w:val="left"/>
      <w:pPr>
        <w:ind w:left="6096" w:hanging="360"/>
      </w:pPr>
    </w:lvl>
    <w:lvl w:ilvl="7" w:tplc="04160019">
      <w:start w:val="1"/>
      <w:numFmt w:val="lowerLetter"/>
      <w:lvlText w:val="%8."/>
      <w:lvlJc w:val="left"/>
      <w:pPr>
        <w:ind w:left="6816" w:hanging="360"/>
      </w:pPr>
    </w:lvl>
    <w:lvl w:ilvl="8" w:tplc="0416001B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7DC53D1C"/>
    <w:multiLevelType w:val="hybridMultilevel"/>
    <w:tmpl w:val="5EC4F5EA"/>
    <w:lvl w:ilvl="0" w:tplc="1C6479F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496" w:hanging="360"/>
      </w:pPr>
    </w:lvl>
    <w:lvl w:ilvl="2" w:tplc="0416001B">
      <w:start w:val="1"/>
      <w:numFmt w:val="lowerRoman"/>
      <w:lvlText w:val="%3."/>
      <w:lvlJc w:val="right"/>
      <w:pPr>
        <w:ind w:left="3216" w:hanging="180"/>
      </w:pPr>
    </w:lvl>
    <w:lvl w:ilvl="3" w:tplc="0416000F">
      <w:start w:val="1"/>
      <w:numFmt w:val="decimal"/>
      <w:lvlText w:val="%4."/>
      <w:lvlJc w:val="left"/>
      <w:pPr>
        <w:ind w:left="3936" w:hanging="360"/>
      </w:pPr>
    </w:lvl>
    <w:lvl w:ilvl="4" w:tplc="04160019">
      <w:start w:val="1"/>
      <w:numFmt w:val="lowerLetter"/>
      <w:lvlText w:val="%5."/>
      <w:lvlJc w:val="left"/>
      <w:pPr>
        <w:ind w:left="4656" w:hanging="360"/>
      </w:pPr>
    </w:lvl>
    <w:lvl w:ilvl="5" w:tplc="0416001B">
      <w:start w:val="1"/>
      <w:numFmt w:val="lowerRoman"/>
      <w:lvlText w:val="%6."/>
      <w:lvlJc w:val="right"/>
      <w:pPr>
        <w:ind w:left="5376" w:hanging="180"/>
      </w:pPr>
    </w:lvl>
    <w:lvl w:ilvl="6" w:tplc="0416000F">
      <w:start w:val="1"/>
      <w:numFmt w:val="decimal"/>
      <w:lvlText w:val="%7."/>
      <w:lvlJc w:val="left"/>
      <w:pPr>
        <w:ind w:left="6096" w:hanging="360"/>
      </w:pPr>
    </w:lvl>
    <w:lvl w:ilvl="7" w:tplc="04160019">
      <w:start w:val="1"/>
      <w:numFmt w:val="lowerLetter"/>
      <w:lvlText w:val="%8."/>
      <w:lvlJc w:val="left"/>
      <w:pPr>
        <w:ind w:left="6816" w:hanging="360"/>
      </w:pPr>
    </w:lvl>
    <w:lvl w:ilvl="8" w:tplc="0416001B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0F1"/>
    <w:rsid w:val="00034EFD"/>
    <w:rsid w:val="000B34C9"/>
    <w:rsid w:val="000D4370"/>
    <w:rsid w:val="001877DF"/>
    <w:rsid w:val="0019182F"/>
    <w:rsid w:val="00194E45"/>
    <w:rsid w:val="001D2B26"/>
    <w:rsid w:val="001F0A96"/>
    <w:rsid w:val="002679C6"/>
    <w:rsid w:val="0028583B"/>
    <w:rsid w:val="00290BE9"/>
    <w:rsid w:val="0029273C"/>
    <w:rsid w:val="00293B9A"/>
    <w:rsid w:val="00297A91"/>
    <w:rsid w:val="002D6272"/>
    <w:rsid w:val="002E7A79"/>
    <w:rsid w:val="002F76C3"/>
    <w:rsid w:val="00310759"/>
    <w:rsid w:val="00334EA6"/>
    <w:rsid w:val="00353285"/>
    <w:rsid w:val="00354DC9"/>
    <w:rsid w:val="00356088"/>
    <w:rsid w:val="0039289A"/>
    <w:rsid w:val="003965DE"/>
    <w:rsid w:val="004D7082"/>
    <w:rsid w:val="004F0ED5"/>
    <w:rsid w:val="005347B5"/>
    <w:rsid w:val="00537DC2"/>
    <w:rsid w:val="005D4650"/>
    <w:rsid w:val="00613BFA"/>
    <w:rsid w:val="00646A98"/>
    <w:rsid w:val="00685F03"/>
    <w:rsid w:val="006D0DF1"/>
    <w:rsid w:val="006F105A"/>
    <w:rsid w:val="007160F1"/>
    <w:rsid w:val="00724FAC"/>
    <w:rsid w:val="0074553A"/>
    <w:rsid w:val="007A160C"/>
    <w:rsid w:val="007E67C4"/>
    <w:rsid w:val="00803399"/>
    <w:rsid w:val="00823340"/>
    <w:rsid w:val="008429F5"/>
    <w:rsid w:val="008D71E7"/>
    <w:rsid w:val="00902A58"/>
    <w:rsid w:val="00925C29"/>
    <w:rsid w:val="009356D9"/>
    <w:rsid w:val="00940202"/>
    <w:rsid w:val="00950878"/>
    <w:rsid w:val="00966E10"/>
    <w:rsid w:val="009974FD"/>
    <w:rsid w:val="009D7A2E"/>
    <w:rsid w:val="00A21811"/>
    <w:rsid w:val="00A26F4D"/>
    <w:rsid w:val="00A36341"/>
    <w:rsid w:val="00A52B79"/>
    <w:rsid w:val="00A92AF2"/>
    <w:rsid w:val="00AB4D96"/>
    <w:rsid w:val="00AC1F08"/>
    <w:rsid w:val="00B04A76"/>
    <w:rsid w:val="00B25B2B"/>
    <w:rsid w:val="00B67774"/>
    <w:rsid w:val="00B67A41"/>
    <w:rsid w:val="00BB2A70"/>
    <w:rsid w:val="00C07CF2"/>
    <w:rsid w:val="00C247C0"/>
    <w:rsid w:val="00C3498D"/>
    <w:rsid w:val="00C72DB4"/>
    <w:rsid w:val="00C759F8"/>
    <w:rsid w:val="00CD0DF4"/>
    <w:rsid w:val="00CE506A"/>
    <w:rsid w:val="00D10FA6"/>
    <w:rsid w:val="00D33C81"/>
    <w:rsid w:val="00D668EF"/>
    <w:rsid w:val="00D80FB6"/>
    <w:rsid w:val="00D87E9B"/>
    <w:rsid w:val="00DB146A"/>
    <w:rsid w:val="00DB7FA0"/>
    <w:rsid w:val="00DE0FBE"/>
    <w:rsid w:val="00E2148C"/>
    <w:rsid w:val="00EE5502"/>
    <w:rsid w:val="00F56FDA"/>
    <w:rsid w:val="00F90E99"/>
    <w:rsid w:val="00FF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3FCE322E"/>
  <w15:docId w15:val="{A799FCCE-3AD7-4152-AE67-267975BDF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399"/>
    <w:pPr>
      <w:spacing w:after="160" w:line="259" w:lineRule="auto"/>
    </w:pPr>
    <w:rPr>
      <w:rFonts w:cs="Calibri"/>
      <w:lang w:eastAsia="en-US"/>
    </w:rPr>
  </w:style>
  <w:style w:type="paragraph" w:styleId="Ttulo1">
    <w:name w:val="heading 1"/>
    <w:basedOn w:val="Normal"/>
    <w:link w:val="Ttulo1Char"/>
    <w:uiPriority w:val="99"/>
    <w:qFormat/>
    <w:rsid w:val="00D80F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9"/>
    <w:qFormat/>
    <w:rsid w:val="00D80F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locked/>
    <w:rsid w:val="001D2B26"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D80FB6"/>
    <w:rPr>
      <w:rFonts w:ascii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locked/>
    <w:rsid w:val="00D80FB6"/>
    <w:rPr>
      <w:rFonts w:ascii="Times New Roman" w:hAnsi="Times New Roman" w:cs="Times New Roman"/>
      <w:b/>
      <w:bCs/>
      <w:sz w:val="36"/>
      <w:szCs w:val="36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semiHidden/>
    <w:locked/>
    <w:rsid w:val="007E67C4"/>
    <w:rPr>
      <w:rFonts w:ascii="Calibri" w:hAnsi="Calibri" w:cs="Calibri"/>
      <w:sz w:val="24"/>
      <w:szCs w:val="24"/>
      <w:lang w:eastAsia="en-US"/>
    </w:rPr>
  </w:style>
  <w:style w:type="character" w:styleId="Hyperlink">
    <w:name w:val="Hyperlink"/>
    <w:basedOn w:val="Fontepargpadro"/>
    <w:uiPriority w:val="99"/>
    <w:semiHidden/>
    <w:rsid w:val="00D80FB6"/>
    <w:rPr>
      <w:color w:val="0000FF"/>
      <w:u w:val="single"/>
    </w:rPr>
  </w:style>
  <w:style w:type="character" w:customStyle="1" w:styleId="label">
    <w:name w:val="label"/>
    <w:basedOn w:val="Fontepargpadro"/>
    <w:uiPriority w:val="99"/>
    <w:rsid w:val="00D80FB6"/>
  </w:style>
  <w:style w:type="paragraph" w:styleId="Recuodecorpodetexto">
    <w:name w:val="Body Text Indent"/>
    <w:basedOn w:val="Normal"/>
    <w:link w:val="RecuodecorpodetextoChar"/>
    <w:uiPriority w:val="99"/>
    <w:rsid w:val="0039289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39289A"/>
    <w:rPr>
      <w:rFonts w:ascii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99"/>
    <w:qFormat/>
    <w:rsid w:val="001877DF"/>
    <w:pPr>
      <w:ind w:left="720"/>
    </w:pPr>
  </w:style>
  <w:style w:type="paragraph" w:styleId="Corpodetexto">
    <w:name w:val="Body Text"/>
    <w:basedOn w:val="Normal"/>
    <w:link w:val="CorpodetextoChar"/>
    <w:uiPriority w:val="99"/>
    <w:semiHidden/>
    <w:rsid w:val="00A2181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A21811"/>
  </w:style>
  <w:style w:type="paragraph" w:styleId="Cabealho">
    <w:name w:val="header"/>
    <w:basedOn w:val="Normal"/>
    <w:link w:val="CabealhoChar"/>
    <w:uiPriority w:val="99"/>
    <w:rsid w:val="001D2B26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Fontepargpadro"/>
    <w:uiPriority w:val="99"/>
    <w:semiHidden/>
    <w:locked/>
    <w:rsid w:val="007E67C4"/>
    <w:rPr>
      <w:lang w:eastAsia="en-US"/>
    </w:rPr>
  </w:style>
  <w:style w:type="paragraph" w:styleId="Rodap">
    <w:name w:val="footer"/>
    <w:basedOn w:val="Normal"/>
    <w:link w:val="RodapChar"/>
    <w:uiPriority w:val="99"/>
    <w:rsid w:val="001D2B2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7E67C4"/>
    <w:rPr>
      <w:lang w:eastAsia="en-US"/>
    </w:rPr>
  </w:style>
  <w:style w:type="character" w:customStyle="1" w:styleId="CabealhoChar">
    <w:name w:val="Cabeçalho Char"/>
    <w:link w:val="Cabealho"/>
    <w:uiPriority w:val="99"/>
    <w:locked/>
    <w:rsid w:val="001D2B26"/>
    <w:rPr>
      <w:rFonts w:ascii="Calibri" w:hAnsi="Calibri" w:cs="Calibri"/>
      <w:sz w:val="22"/>
      <w:szCs w:val="22"/>
      <w:lang w:val="pt-BR" w:eastAsia="en-US"/>
    </w:rPr>
  </w:style>
  <w:style w:type="paragraph" w:styleId="Textodebalo">
    <w:name w:val="Balloon Text"/>
    <w:basedOn w:val="Normal"/>
    <w:link w:val="TextodebaloChar"/>
    <w:uiPriority w:val="99"/>
    <w:semiHidden/>
    <w:rsid w:val="00A92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A92AF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8822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2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828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</dc:title>
  <dc:subject/>
  <dc:creator>Jailson Facundo</dc:creator>
  <cp:keywords/>
  <dc:description/>
  <cp:lastModifiedBy>Michael Torres</cp:lastModifiedBy>
  <cp:revision>2</cp:revision>
  <cp:lastPrinted>2020-01-23T17:38:00Z</cp:lastPrinted>
  <dcterms:created xsi:type="dcterms:W3CDTF">2021-09-27T12:30:00Z</dcterms:created>
  <dcterms:modified xsi:type="dcterms:W3CDTF">2021-09-27T12:30:00Z</dcterms:modified>
</cp:coreProperties>
</file>